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77" w:rsidRPr="004B5065" w:rsidRDefault="001C7877" w:rsidP="004B5065">
      <w:pPr>
        <w:spacing w:line="580" w:lineRule="exact"/>
        <w:ind w:firstLineChars="450" w:firstLine="1980"/>
        <w:rPr>
          <w:rFonts w:eastAsiaTheme="majorEastAsia"/>
          <w:sz w:val="44"/>
          <w:szCs w:val="44"/>
        </w:rPr>
      </w:pPr>
      <w:r w:rsidRPr="004B5065">
        <w:rPr>
          <w:rFonts w:eastAsiaTheme="majorEastAsia" w:hint="eastAsia"/>
          <w:sz w:val="44"/>
          <w:szCs w:val="44"/>
        </w:rPr>
        <w:t>泰安市体育局关于成立</w:t>
      </w:r>
    </w:p>
    <w:p w:rsidR="001C7877" w:rsidRPr="004B5065" w:rsidRDefault="001C7877" w:rsidP="004B5065">
      <w:pPr>
        <w:spacing w:line="580" w:lineRule="exact"/>
        <w:ind w:firstLineChars="100" w:firstLine="440"/>
        <w:rPr>
          <w:rFonts w:eastAsiaTheme="majorEastAsia"/>
          <w:sz w:val="44"/>
          <w:szCs w:val="44"/>
        </w:rPr>
      </w:pPr>
      <w:r w:rsidRPr="004B5065">
        <w:rPr>
          <w:rFonts w:eastAsiaTheme="majorEastAsia" w:hint="eastAsia"/>
          <w:sz w:val="44"/>
          <w:szCs w:val="44"/>
        </w:rPr>
        <w:t>社会信用体系建设工作领导小组的通知</w:t>
      </w:r>
    </w:p>
    <w:p w:rsidR="001C7877" w:rsidRPr="004B5065" w:rsidRDefault="001C7877" w:rsidP="001C7877">
      <w:pPr>
        <w:spacing w:line="580" w:lineRule="exact"/>
        <w:rPr>
          <w:rFonts w:eastAsiaTheme="majorEastAsia"/>
          <w:sz w:val="44"/>
          <w:szCs w:val="44"/>
        </w:rPr>
      </w:pPr>
      <w:r w:rsidRPr="004B5065">
        <w:rPr>
          <w:rFonts w:eastAsiaTheme="majorEastAsia" w:hint="eastAsia"/>
          <w:sz w:val="44"/>
          <w:szCs w:val="44"/>
        </w:rPr>
        <w:t xml:space="preserve"> </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机关各科室、局属各单位：</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Pr="001C7877">
        <w:rPr>
          <w:rFonts w:eastAsia="仿宋_GB2312" w:hint="eastAsia"/>
          <w:sz w:val="32"/>
          <w:szCs w:val="32"/>
        </w:rPr>
        <w:t>为贯彻落实国家、省、市关于社会信用体系建设的相关文件精神，推动我市体育领域社会信用体系建设，经研究，决定成立局社会信用体系建设工作领导小组。现将相关事项通知如下：</w:t>
      </w:r>
    </w:p>
    <w:p w:rsidR="001C7877" w:rsidRPr="004B5065" w:rsidRDefault="001C7877" w:rsidP="001C7877">
      <w:pPr>
        <w:spacing w:line="580" w:lineRule="exact"/>
        <w:rPr>
          <w:rFonts w:eastAsia="黑体"/>
          <w:sz w:val="32"/>
          <w:szCs w:val="32"/>
        </w:rPr>
      </w:pPr>
      <w:r w:rsidRPr="001C7877">
        <w:rPr>
          <w:rFonts w:eastAsia="仿宋_GB2312" w:hint="eastAsia"/>
          <w:sz w:val="32"/>
          <w:szCs w:val="32"/>
        </w:rPr>
        <w:t xml:space="preserve">   </w:t>
      </w:r>
      <w:r w:rsidRPr="004B5065">
        <w:rPr>
          <w:rFonts w:eastAsia="仿宋_GB2312" w:hint="eastAsia"/>
          <w:sz w:val="32"/>
          <w:szCs w:val="32"/>
        </w:rPr>
        <w:t xml:space="preserve"> </w:t>
      </w:r>
      <w:r w:rsidRPr="004B5065">
        <w:rPr>
          <w:rFonts w:eastAsia="黑体" w:hint="eastAsia"/>
          <w:sz w:val="32"/>
          <w:szCs w:val="32"/>
        </w:rPr>
        <w:t>一、社会信用体系建设工作领导小组</w:t>
      </w:r>
      <w:r w:rsidR="004B5065" w:rsidRPr="004B5065">
        <w:rPr>
          <w:rFonts w:eastAsia="黑体" w:hint="eastAsia"/>
          <w:sz w:val="32"/>
          <w:szCs w:val="32"/>
        </w:rPr>
        <w:t>人员组成</w:t>
      </w:r>
    </w:p>
    <w:p w:rsidR="001C7877" w:rsidRPr="001C7877" w:rsidRDefault="004B5065" w:rsidP="001C7877">
      <w:pPr>
        <w:spacing w:line="580" w:lineRule="exact"/>
        <w:rPr>
          <w:rFonts w:eastAsia="仿宋_GB2312"/>
          <w:sz w:val="32"/>
          <w:szCs w:val="32"/>
        </w:rPr>
      </w:pPr>
      <w:r>
        <w:rPr>
          <w:rFonts w:eastAsia="仿宋_GB2312" w:hint="eastAsia"/>
          <w:sz w:val="32"/>
          <w:szCs w:val="32"/>
        </w:rPr>
        <w:t xml:space="preserve">   </w:t>
      </w:r>
      <w:r w:rsidR="001C7877" w:rsidRPr="001C7877">
        <w:rPr>
          <w:rFonts w:eastAsia="仿宋_GB2312" w:hint="eastAsia"/>
          <w:sz w:val="32"/>
          <w:szCs w:val="32"/>
        </w:rPr>
        <w:t>组</w:t>
      </w:r>
      <w:r w:rsidR="001C7877" w:rsidRPr="001C7877">
        <w:rPr>
          <w:rFonts w:eastAsia="仿宋_GB2312" w:hint="eastAsia"/>
          <w:sz w:val="32"/>
          <w:szCs w:val="32"/>
        </w:rPr>
        <w:t xml:space="preserve">  </w:t>
      </w:r>
      <w:r w:rsidR="001C7877" w:rsidRPr="001C7877">
        <w:rPr>
          <w:rFonts w:eastAsia="仿宋_GB2312" w:hint="eastAsia"/>
          <w:sz w:val="32"/>
          <w:szCs w:val="32"/>
        </w:rPr>
        <w:t>长：许</w:t>
      </w:r>
      <w:r>
        <w:rPr>
          <w:rFonts w:eastAsia="仿宋_GB2312" w:hint="eastAsia"/>
          <w:sz w:val="32"/>
          <w:szCs w:val="32"/>
        </w:rPr>
        <w:t xml:space="preserve"> </w:t>
      </w:r>
      <w:r w:rsidR="001C7877" w:rsidRPr="001C7877">
        <w:rPr>
          <w:rFonts w:eastAsia="仿宋_GB2312" w:hint="eastAsia"/>
          <w:sz w:val="32"/>
          <w:szCs w:val="32"/>
        </w:rPr>
        <w:t>兵</w:t>
      </w:r>
    </w:p>
    <w:p w:rsidR="001C7877" w:rsidRPr="001C7877" w:rsidRDefault="001C7877" w:rsidP="004B5065">
      <w:pPr>
        <w:spacing w:line="580" w:lineRule="exact"/>
        <w:ind w:leftChars="190" w:left="1839" w:hangingChars="450" w:hanging="1440"/>
        <w:rPr>
          <w:rFonts w:eastAsia="仿宋_GB2312"/>
          <w:sz w:val="32"/>
          <w:szCs w:val="32"/>
        </w:rPr>
      </w:pPr>
      <w:r w:rsidRPr="001C7877">
        <w:rPr>
          <w:rFonts w:eastAsia="仿宋_GB2312" w:hint="eastAsia"/>
          <w:sz w:val="32"/>
          <w:szCs w:val="32"/>
        </w:rPr>
        <w:t>副组长：曹东平</w:t>
      </w:r>
      <w:r w:rsidRPr="001C7877">
        <w:rPr>
          <w:rFonts w:eastAsia="仿宋_GB2312" w:hint="eastAsia"/>
          <w:sz w:val="32"/>
          <w:szCs w:val="32"/>
        </w:rPr>
        <w:t xml:space="preserve">  </w:t>
      </w:r>
      <w:r w:rsidRPr="001C7877">
        <w:rPr>
          <w:rFonts w:eastAsia="仿宋_GB2312" w:hint="eastAsia"/>
          <w:sz w:val="32"/>
          <w:szCs w:val="32"/>
        </w:rPr>
        <w:t>冯遂杰</w:t>
      </w:r>
      <w:r w:rsidRPr="001C7877">
        <w:rPr>
          <w:rFonts w:eastAsia="仿宋_GB2312" w:hint="eastAsia"/>
          <w:sz w:val="32"/>
          <w:szCs w:val="32"/>
        </w:rPr>
        <w:t xml:space="preserve">  </w:t>
      </w:r>
      <w:r w:rsidRPr="001C7877">
        <w:rPr>
          <w:rFonts w:eastAsia="仿宋_GB2312" w:hint="eastAsia"/>
          <w:sz w:val="32"/>
          <w:szCs w:val="32"/>
        </w:rPr>
        <w:t>谭晓蕾</w:t>
      </w:r>
      <w:r w:rsidRPr="001C7877">
        <w:rPr>
          <w:rFonts w:eastAsia="仿宋_GB2312" w:hint="eastAsia"/>
          <w:sz w:val="32"/>
          <w:szCs w:val="32"/>
        </w:rPr>
        <w:t xml:space="preserve">  </w:t>
      </w:r>
      <w:r w:rsidRPr="001C7877">
        <w:rPr>
          <w:rFonts w:eastAsia="仿宋_GB2312" w:hint="eastAsia"/>
          <w:sz w:val="32"/>
          <w:szCs w:val="32"/>
        </w:rPr>
        <w:t>杨振德</w:t>
      </w:r>
      <w:r w:rsidRPr="001C7877">
        <w:rPr>
          <w:rFonts w:eastAsia="仿宋_GB2312" w:hint="eastAsia"/>
          <w:sz w:val="32"/>
          <w:szCs w:val="32"/>
        </w:rPr>
        <w:t xml:space="preserve">  </w:t>
      </w:r>
      <w:r w:rsidRPr="001C7877">
        <w:rPr>
          <w:rFonts w:eastAsia="仿宋_GB2312" w:hint="eastAsia"/>
          <w:sz w:val="32"/>
          <w:szCs w:val="32"/>
        </w:rPr>
        <w:t>刘传梅</w:t>
      </w:r>
      <w:r w:rsidRPr="001C7877">
        <w:rPr>
          <w:rFonts w:eastAsia="仿宋_GB2312" w:hint="eastAsia"/>
          <w:sz w:val="32"/>
          <w:szCs w:val="32"/>
        </w:rPr>
        <w:t xml:space="preserve">   </w:t>
      </w:r>
      <w:r w:rsidRPr="001C7877">
        <w:rPr>
          <w:rFonts w:eastAsia="仿宋_GB2312" w:hint="eastAsia"/>
          <w:sz w:val="32"/>
          <w:szCs w:val="32"/>
        </w:rPr>
        <w:t>刘</w:t>
      </w:r>
      <w:r w:rsidRPr="001C7877">
        <w:rPr>
          <w:rFonts w:eastAsia="仿宋_GB2312" w:hint="eastAsia"/>
          <w:sz w:val="32"/>
          <w:szCs w:val="32"/>
        </w:rPr>
        <w:t xml:space="preserve">  </w:t>
      </w:r>
      <w:r w:rsidRPr="001C7877">
        <w:rPr>
          <w:rFonts w:eastAsia="仿宋_GB2312" w:hint="eastAsia"/>
          <w:sz w:val="32"/>
          <w:szCs w:val="32"/>
        </w:rPr>
        <w:t>灏</w:t>
      </w:r>
      <w:r w:rsidRPr="001C7877">
        <w:rPr>
          <w:rFonts w:eastAsia="仿宋_GB2312" w:hint="eastAsia"/>
          <w:sz w:val="32"/>
          <w:szCs w:val="32"/>
        </w:rPr>
        <w:t xml:space="preserve">   </w:t>
      </w:r>
      <w:r w:rsidRPr="001C7877">
        <w:rPr>
          <w:rFonts w:eastAsia="仿宋_GB2312" w:hint="eastAsia"/>
          <w:sz w:val="32"/>
          <w:szCs w:val="32"/>
        </w:rPr>
        <w:t>孙丰涛</w:t>
      </w:r>
      <w:r w:rsidRPr="001C7877">
        <w:rPr>
          <w:rFonts w:eastAsia="仿宋_GB2312" w:hint="eastAsia"/>
          <w:sz w:val="32"/>
          <w:szCs w:val="32"/>
        </w:rPr>
        <w:t xml:space="preserve">  </w:t>
      </w:r>
      <w:r w:rsidRPr="001C7877">
        <w:rPr>
          <w:rFonts w:eastAsia="仿宋_GB2312" w:hint="eastAsia"/>
          <w:sz w:val="32"/>
          <w:szCs w:val="32"/>
        </w:rPr>
        <w:t>路敦庆</w:t>
      </w:r>
      <w:r w:rsidRPr="001C7877">
        <w:rPr>
          <w:rFonts w:eastAsia="仿宋_GB2312" w:hint="eastAsia"/>
          <w:sz w:val="32"/>
          <w:szCs w:val="32"/>
        </w:rPr>
        <w:t xml:space="preserve">   </w:t>
      </w:r>
    </w:p>
    <w:p w:rsidR="001C7877" w:rsidRPr="001C7877" w:rsidRDefault="001C7877" w:rsidP="001C7877">
      <w:pPr>
        <w:spacing w:line="580" w:lineRule="exact"/>
        <w:ind w:firstLine="405"/>
        <w:rPr>
          <w:rFonts w:eastAsia="仿宋_GB2312"/>
          <w:sz w:val="32"/>
          <w:szCs w:val="32"/>
        </w:rPr>
      </w:pPr>
      <w:r w:rsidRPr="001C7877">
        <w:rPr>
          <w:rFonts w:eastAsia="仿宋_GB2312" w:hint="eastAsia"/>
          <w:sz w:val="32"/>
          <w:szCs w:val="32"/>
        </w:rPr>
        <w:t>成</w:t>
      </w:r>
      <w:r w:rsidRPr="001C7877">
        <w:rPr>
          <w:rFonts w:eastAsia="仿宋_GB2312" w:hint="eastAsia"/>
          <w:sz w:val="32"/>
          <w:szCs w:val="32"/>
        </w:rPr>
        <w:t xml:space="preserve">  </w:t>
      </w:r>
      <w:r w:rsidRPr="001C7877">
        <w:rPr>
          <w:rFonts w:eastAsia="仿宋_GB2312" w:hint="eastAsia"/>
          <w:sz w:val="32"/>
          <w:szCs w:val="32"/>
        </w:rPr>
        <w:t>员：郝</w:t>
      </w:r>
      <w:r w:rsidRPr="001C7877">
        <w:rPr>
          <w:rFonts w:eastAsia="仿宋_GB2312" w:hint="eastAsia"/>
          <w:sz w:val="32"/>
          <w:szCs w:val="32"/>
        </w:rPr>
        <w:t xml:space="preserve">  </w:t>
      </w:r>
      <w:r w:rsidRPr="001C7877">
        <w:rPr>
          <w:rFonts w:eastAsia="仿宋_GB2312" w:hint="eastAsia"/>
          <w:sz w:val="32"/>
          <w:szCs w:val="32"/>
        </w:rPr>
        <w:t>强</w:t>
      </w:r>
      <w:r w:rsidRPr="001C7877">
        <w:rPr>
          <w:rFonts w:eastAsia="仿宋_GB2312" w:hint="eastAsia"/>
          <w:sz w:val="32"/>
          <w:szCs w:val="32"/>
        </w:rPr>
        <w:t xml:space="preserve">  </w:t>
      </w:r>
      <w:r w:rsidRPr="001C7877">
        <w:rPr>
          <w:rFonts w:eastAsia="仿宋_GB2312" w:hint="eastAsia"/>
          <w:sz w:val="32"/>
          <w:szCs w:val="32"/>
        </w:rPr>
        <w:t>吴</w:t>
      </w:r>
      <w:r w:rsidRPr="001C7877">
        <w:rPr>
          <w:rFonts w:eastAsia="仿宋_GB2312" w:hint="eastAsia"/>
          <w:sz w:val="32"/>
          <w:szCs w:val="32"/>
        </w:rPr>
        <w:t xml:space="preserve">  </w:t>
      </w:r>
      <w:r w:rsidRPr="001C7877">
        <w:rPr>
          <w:rFonts w:eastAsia="仿宋_GB2312" w:hint="eastAsia"/>
          <w:sz w:val="32"/>
          <w:szCs w:val="32"/>
        </w:rPr>
        <w:t>擎</w:t>
      </w:r>
      <w:r w:rsidRPr="001C7877">
        <w:rPr>
          <w:rFonts w:eastAsia="仿宋_GB2312" w:hint="eastAsia"/>
          <w:sz w:val="32"/>
          <w:szCs w:val="32"/>
        </w:rPr>
        <w:t xml:space="preserve">  </w:t>
      </w:r>
      <w:r w:rsidRPr="001C7877">
        <w:rPr>
          <w:rFonts w:eastAsia="仿宋_GB2312" w:hint="eastAsia"/>
          <w:sz w:val="32"/>
          <w:szCs w:val="32"/>
        </w:rPr>
        <w:t>梁化福</w:t>
      </w:r>
      <w:r w:rsidRPr="001C7877">
        <w:rPr>
          <w:rFonts w:eastAsia="仿宋_GB2312" w:hint="eastAsia"/>
          <w:sz w:val="32"/>
          <w:szCs w:val="32"/>
        </w:rPr>
        <w:t xml:space="preserve">  </w:t>
      </w:r>
      <w:r w:rsidRPr="001C7877">
        <w:rPr>
          <w:rFonts w:eastAsia="仿宋_GB2312" w:hint="eastAsia"/>
          <w:sz w:val="32"/>
          <w:szCs w:val="32"/>
        </w:rPr>
        <w:t>王冬梅</w:t>
      </w:r>
      <w:r w:rsidRPr="001C7877">
        <w:rPr>
          <w:rFonts w:eastAsia="仿宋_GB2312" w:hint="eastAsia"/>
          <w:sz w:val="32"/>
          <w:szCs w:val="32"/>
        </w:rPr>
        <w:t xml:space="preserve">  </w:t>
      </w:r>
      <w:r w:rsidRPr="001C7877">
        <w:rPr>
          <w:rFonts w:eastAsia="仿宋_GB2312" w:hint="eastAsia"/>
          <w:sz w:val="32"/>
          <w:szCs w:val="32"/>
        </w:rPr>
        <w:t>玄</w:t>
      </w:r>
      <w:r w:rsidRPr="001C7877">
        <w:rPr>
          <w:rFonts w:eastAsia="仿宋_GB2312" w:hint="eastAsia"/>
          <w:sz w:val="32"/>
          <w:szCs w:val="32"/>
        </w:rPr>
        <w:t xml:space="preserve">  </w:t>
      </w:r>
      <w:r w:rsidRPr="001C7877">
        <w:rPr>
          <w:rFonts w:eastAsia="仿宋_GB2312" w:hint="eastAsia"/>
          <w:sz w:val="32"/>
          <w:szCs w:val="32"/>
        </w:rPr>
        <w:t>强</w:t>
      </w:r>
      <w:r w:rsidRPr="001C7877">
        <w:rPr>
          <w:rFonts w:eastAsia="仿宋_GB2312" w:hint="eastAsia"/>
          <w:sz w:val="32"/>
          <w:szCs w:val="32"/>
        </w:rPr>
        <w:t xml:space="preserve">   </w:t>
      </w:r>
      <w:r w:rsidRPr="001C7877">
        <w:rPr>
          <w:rFonts w:eastAsia="仿宋_GB2312" w:hint="eastAsia"/>
          <w:sz w:val="32"/>
          <w:szCs w:val="32"/>
        </w:rPr>
        <w:t>刘大伟</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Pr="001C7877">
        <w:rPr>
          <w:rFonts w:eastAsia="仿宋_GB2312" w:hint="eastAsia"/>
          <w:sz w:val="32"/>
          <w:szCs w:val="32"/>
        </w:rPr>
        <w:t>领导小组下设办公室，办公室设在法制科，负责组织研究工作中的重大事项和问题，协调具体实施工作，督促检查信用体系建设工作进展和成效。</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Pr="001C7877">
        <w:rPr>
          <w:rFonts w:eastAsia="仿宋_GB2312" w:hint="eastAsia"/>
          <w:sz w:val="32"/>
          <w:szCs w:val="32"/>
        </w:rPr>
        <w:t>办公室主任：梁化福（兼）</w:t>
      </w:r>
    </w:p>
    <w:p w:rsidR="001C7877" w:rsidRPr="004B5065" w:rsidRDefault="001C7877" w:rsidP="001C7877">
      <w:pPr>
        <w:spacing w:line="580" w:lineRule="exact"/>
        <w:rPr>
          <w:rFonts w:eastAsia="黑体"/>
          <w:sz w:val="32"/>
          <w:szCs w:val="32"/>
        </w:rPr>
      </w:pPr>
      <w:r w:rsidRPr="001C7877">
        <w:rPr>
          <w:rFonts w:eastAsia="仿宋_GB2312" w:hint="eastAsia"/>
          <w:sz w:val="32"/>
          <w:szCs w:val="32"/>
        </w:rPr>
        <w:t xml:space="preserve">   </w:t>
      </w:r>
      <w:r w:rsidRPr="004B5065">
        <w:rPr>
          <w:rFonts w:eastAsia="黑体" w:hint="eastAsia"/>
          <w:sz w:val="32"/>
          <w:szCs w:val="32"/>
        </w:rPr>
        <w:t xml:space="preserve"> </w:t>
      </w:r>
      <w:r w:rsidRPr="004B5065">
        <w:rPr>
          <w:rFonts w:eastAsia="黑体" w:hint="eastAsia"/>
          <w:sz w:val="32"/>
          <w:szCs w:val="32"/>
        </w:rPr>
        <w:t>二、职责分工</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Pr="001C7877">
        <w:rPr>
          <w:rFonts w:eastAsia="仿宋_GB2312" w:hint="eastAsia"/>
          <w:sz w:val="32"/>
          <w:szCs w:val="32"/>
        </w:rPr>
        <w:t>法制科负责制定相关管理规定，做好信用体系建设相关工作，牵头结合双随机抽查工作，归集明确相关科室和单位信用信息目录，统筹协调和审查日常信用信息对外报送工作。</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Pr="001C7877">
        <w:rPr>
          <w:rFonts w:eastAsia="仿宋_GB2312" w:hint="eastAsia"/>
          <w:sz w:val="32"/>
          <w:szCs w:val="32"/>
        </w:rPr>
        <w:t>局系统相关信用信息生成科室或单位是数据的责任报送单位和维护单位，明确公示信息目录和数据标准，确定推</w:t>
      </w:r>
      <w:r w:rsidRPr="001C7877">
        <w:rPr>
          <w:rFonts w:eastAsia="仿宋_GB2312" w:hint="eastAsia"/>
          <w:sz w:val="32"/>
          <w:szCs w:val="32"/>
        </w:rPr>
        <w:lastRenderedPageBreak/>
        <w:t>送信息的业务联络员，并负责信息的适时更新和完善。</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p>
    <w:p w:rsidR="001C7877" w:rsidRPr="001C7877" w:rsidRDefault="001C7877" w:rsidP="001C7877">
      <w:pPr>
        <w:spacing w:line="580" w:lineRule="exact"/>
        <w:rPr>
          <w:rFonts w:eastAsia="仿宋_GB2312"/>
          <w:sz w:val="32"/>
          <w:szCs w:val="32"/>
        </w:rPr>
      </w:pPr>
      <w:r w:rsidRPr="001C7877">
        <w:rPr>
          <w:rFonts w:eastAsia="仿宋_GB2312" w:hint="eastAsia"/>
          <w:sz w:val="32"/>
          <w:szCs w:val="32"/>
        </w:rPr>
        <w:t xml:space="preserve"> </w:t>
      </w:r>
      <w:r w:rsidR="004B5065">
        <w:rPr>
          <w:rFonts w:eastAsia="仿宋_GB2312" w:hint="eastAsia"/>
          <w:sz w:val="32"/>
          <w:szCs w:val="32"/>
        </w:rPr>
        <w:t xml:space="preserve">                            </w:t>
      </w:r>
      <w:r w:rsidR="00EC2A99">
        <w:rPr>
          <w:rFonts w:eastAsia="仿宋_GB2312" w:hint="eastAsia"/>
          <w:sz w:val="32"/>
          <w:szCs w:val="32"/>
        </w:rPr>
        <w:t>2020</w:t>
      </w:r>
      <w:r w:rsidRPr="001C7877">
        <w:rPr>
          <w:rFonts w:eastAsia="仿宋_GB2312" w:hint="eastAsia"/>
          <w:sz w:val="32"/>
          <w:szCs w:val="32"/>
        </w:rPr>
        <w:t>年</w:t>
      </w:r>
      <w:r w:rsidR="00B508C1">
        <w:rPr>
          <w:rFonts w:eastAsia="仿宋_GB2312" w:hint="eastAsia"/>
          <w:sz w:val="32"/>
          <w:szCs w:val="32"/>
        </w:rPr>
        <w:t>6</w:t>
      </w:r>
      <w:r w:rsidRPr="001C7877">
        <w:rPr>
          <w:rFonts w:eastAsia="仿宋_GB2312" w:hint="eastAsia"/>
          <w:sz w:val="32"/>
          <w:szCs w:val="32"/>
        </w:rPr>
        <w:t>月</w:t>
      </w:r>
      <w:r w:rsidR="00B508C1">
        <w:rPr>
          <w:rFonts w:eastAsia="仿宋_GB2312" w:hint="eastAsia"/>
          <w:sz w:val="32"/>
          <w:szCs w:val="32"/>
        </w:rPr>
        <w:t>15</w:t>
      </w:r>
      <w:r w:rsidRPr="001C7877">
        <w:rPr>
          <w:rFonts w:eastAsia="仿宋_GB2312" w:hint="eastAsia"/>
          <w:sz w:val="32"/>
          <w:szCs w:val="32"/>
        </w:rPr>
        <w:t>日</w:t>
      </w:r>
    </w:p>
    <w:p w:rsidR="00A25D19" w:rsidRPr="001C7877" w:rsidRDefault="00A25D19" w:rsidP="001C7877">
      <w:pPr>
        <w:spacing w:line="580" w:lineRule="exact"/>
        <w:rPr>
          <w:rFonts w:eastAsia="仿宋_GB2312"/>
          <w:sz w:val="32"/>
          <w:szCs w:val="32"/>
        </w:rPr>
      </w:pPr>
    </w:p>
    <w:sectPr w:rsidR="00A25D19" w:rsidRPr="001C7877" w:rsidSect="00A25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62" w:rsidRDefault="00621362" w:rsidP="007D6A20">
      <w:pPr>
        <w:ind w:firstLine="640"/>
      </w:pPr>
      <w:r>
        <w:separator/>
      </w:r>
    </w:p>
  </w:endnote>
  <w:endnote w:type="continuationSeparator" w:id="1">
    <w:p w:rsidR="00621362" w:rsidRDefault="00621362" w:rsidP="007D6A2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62" w:rsidRDefault="00621362" w:rsidP="007D6A20">
      <w:pPr>
        <w:ind w:firstLine="640"/>
      </w:pPr>
      <w:r>
        <w:separator/>
      </w:r>
    </w:p>
  </w:footnote>
  <w:footnote w:type="continuationSeparator" w:id="1">
    <w:p w:rsidR="00621362" w:rsidRDefault="00621362" w:rsidP="007D6A20">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877"/>
    <w:rsid w:val="00076C5A"/>
    <w:rsid w:val="001C7877"/>
    <w:rsid w:val="0022773D"/>
    <w:rsid w:val="00270C2C"/>
    <w:rsid w:val="00304EA5"/>
    <w:rsid w:val="00375413"/>
    <w:rsid w:val="003B062D"/>
    <w:rsid w:val="004A1865"/>
    <w:rsid w:val="004B5065"/>
    <w:rsid w:val="00583270"/>
    <w:rsid w:val="00621362"/>
    <w:rsid w:val="007D6A20"/>
    <w:rsid w:val="007D7A67"/>
    <w:rsid w:val="00A25D19"/>
    <w:rsid w:val="00B508C1"/>
    <w:rsid w:val="00EC2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A20"/>
    <w:rPr>
      <w:sz w:val="18"/>
      <w:szCs w:val="18"/>
    </w:rPr>
  </w:style>
  <w:style w:type="paragraph" w:styleId="a4">
    <w:name w:val="footer"/>
    <w:basedOn w:val="a"/>
    <w:link w:val="Char0"/>
    <w:uiPriority w:val="99"/>
    <w:semiHidden/>
    <w:unhideWhenUsed/>
    <w:rsid w:val="007D6A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A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Words>
  <Characters>474</Characters>
  <Application>Microsoft Office Word</Application>
  <DocSecurity>0</DocSecurity>
  <Lines>3</Lines>
  <Paragraphs>1</Paragraphs>
  <ScaleCrop>false</ScaleCrop>
  <Company>微软中国</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2022-01-03T03:09:00Z</dcterms:created>
  <dcterms:modified xsi:type="dcterms:W3CDTF">2022-01-04T01:08:00Z</dcterms:modified>
</cp:coreProperties>
</file>